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8F0DE4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8F0DE4" w:rsidRPr="008F0DE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8F0DE4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DE404A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0DE4">
        <w:rPr>
          <w:rFonts w:ascii="Times New Roman" w:hAnsi="Times New Roman" w:cs="Times New Roman"/>
          <w:b/>
          <w:sz w:val="28"/>
          <w:szCs w:val="28"/>
        </w:rPr>
        <w:t>Техническая эксплуатация по</w:t>
      </w:r>
      <w:r w:rsidR="008F0DE4">
        <w:rPr>
          <w:rFonts w:ascii="Times New Roman" w:hAnsi="Times New Roman" w:cs="Times New Roman"/>
          <w:b/>
          <w:sz w:val="28"/>
          <w:szCs w:val="28"/>
        </w:rPr>
        <w:t>движного состава железных дорог</w:t>
      </w:r>
    </w:p>
    <w:p w:rsidR="008F0DE4" w:rsidRPr="008F0DE4" w:rsidRDefault="008F0DE4" w:rsidP="008F0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Полукарова</w:t>
            </w:r>
            <w:proofErr w:type="spellEnd"/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А.А.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Инженерная графика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Т 21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Выучить тему «Сложные разрезы», написать конспект на тему: «Сложные разрезы»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Т-22</w:t>
            </w:r>
          </w:p>
        </w:tc>
      </w:tr>
      <w:tr w:rsidR="00DE404A" w:rsidRPr="008F0DE4" w:rsidTr="008F0DE4">
        <w:tc>
          <w:tcPr>
            <w:tcW w:w="2155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Выучить тему «Сложные разрезы», написать конспект на тему: «Сложные разрезы»</w:t>
            </w:r>
          </w:p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Выучить тему: «Сечения – вынесенные и наложенные», написать конспект по теме</w:t>
            </w:r>
            <w:proofErr w:type="gramStart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 xml:space="preserve"> «Сечения»</w:t>
            </w:r>
          </w:p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Дать ответ: в чем различие разреза и сечения?</w:t>
            </w:r>
          </w:p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</w:p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1.С.К. Боголюбов Инженерная графика, глава 26, Изображения – виды, разрезы, сечения. П.11.</w:t>
            </w:r>
          </w:p>
          <w:p w:rsidR="00DE404A" w:rsidRPr="008F0DE4" w:rsidRDefault="00DE4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8F0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Book</w:t>
            </w: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8F0D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А.А.Чекмарев</w:t>
            </w:r>
            <w:proofErr w:type="spellEnd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 xml:space="preserve"> Инженерная графика, Москва, </w:t>
            </w:r>
            <w:proofErr w:type="spellStart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, 2020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8F0DE4" w:rsidRPr="008F0DE4" w:rsidRDefault="008F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F0DE4" w:rsidRPr="008F0DE4" w:rsidRDefault="008F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Сабаев</w:t>
            </w:r>
            <w:proofErr w:type="spellEnd"/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А.В.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F0DE4" w:rsidRPr="008F0DE4" w:rsidRDefault="008F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МДК 01.01 «Конструкция, техническое обслуживан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ие и ремонт подвижного состава»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8F0DE4" w:rsidRPr="008F0DE4" w:rsidRDefault="008F0D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Т-22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8F0DE4" w:rsidRDefault="008F0DE4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7082" w:type="dxa"/>
              <w:tblLook w:val="04A0" w:firstRow="1" w:lastRow="0" w:firstColumn="1" w:lastColumn="0" w:noHBand="0" w:noVBand="1"/>
            </w:tblPr>
            <w:tblGrid>
              <w:gridCol w:w="1220"/>
              <w:gridCol w:w="3078"/>
              <w:gridCol w:w="2784"/>
            </w:tblGrid>
            <w:tr w:rsidR="008F0DE4" w:rsidTr="00CD3001">
              <w:trPr>
                <w:trHeight w:val="263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Дата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>
                    <w:t>Тема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>
                  <w:r>
                    <w:t>Домашнее задание</w:t>
                  </w:r>
                </w:p>
              </w:tc>
            </w:tr>
            <w:tr w:rsidR="008F0DE4" w:rsidTr="00CD3001">
              <w:trPr>
                <w:trHeight w:val="772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14.02.2020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>
                    <w:t>Буксовые узлы локомотивов. Назначение, конструктивные особенности.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411-413</w:t>
                  </w:r>
                </w:p>
                <w:p w:rsidR="008F0DE4" w:rsidRDefault="008F0DE4" w:rsidP="008C3659"/>
              </w:tc>
            </w:tr>
            <w:tr w:rsidR="008F0DE4" w:rsidTr="00CD3001">
              <w:trPr>
                <w:trHeight w:val="788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14.02.2020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>
                    <w:t>Классификация  и конструкция буксовых узлов ТПС. Устройство буксы тепловоза 2ТЭ116.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413-418</w:t>
                  </w:r>
                </w:p>
                <w:p w:rsidR="008F0DE4" w:rsidRDefault="008F0DE4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387-393</w:t>
                  </w:r>
                </w:p>
                <w:p w:rsidR="008F0DE4" w:rsidRDefault="008F0DE4" w:rsidP="008C3659"/>
              </w:tc>
            </w:tr>
            <w:tr w:rsidR="008F0DE4" w:rsidTr="00CD3001">
              <w:trPr>
                <w:trHeight w:val="788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17.02.2020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>
                    <w:t>Рессорное подвешивание. Назначение, общее конструктивные особенности.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387-393</w:t>
                  </w:r>
                </w:p>
                <w:p w:rsidR="008F0DE4" w:rsidRDefault="008F0DE4" w:rsidP="008C3659"/>
              </w:tc>
            </w:tr>
            <w:tr w:rsidR="008F0DE4" w:rsidTr="00CD3001">
              <w:trPr>
                <w:trHeight w:val="1051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18.02.2020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>
                    <w:t>Характеристика элементов рессорного подвешивания. Рессорное подвешивание тепловоза 2ТЭ116.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393-400</w:t>
                  </w:r>
                </w:p>
                <w:p w:rsidR="008F0DE4" w:rsidRDefault="008F0DE4" w:rsidP="008C3659">
                  <w:r>
                    <w:t>ОИ</w:t>
                  </w:r>
                  <w:proofErr w:type="gramStart"/>
                  <w:r>
                    <w:t>2</w:t>
                  </w:r>
                  <w:proofErr w:type="gramEnd"/>
                  <w:r>
                    <w:t xml:space="preserve"> стр. 172-174</w:t>
                  </w:r>
                </w:p>
                <w:p w:rsidR="008F0DE4" w:rsidRDefault="008F0DE4" w:rsidP="008C3659"/>
              </w:tc>
            </w:tr>
            <w:tr w:rsidR="008F0DE4" w:rsidTr="00CD3001">
              <w:trPr>
                <w:trHeight w:val="1297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19.02.2020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 w:rsidRPr="004C7EBC">
                    <w:rPr>
                      <w:u w:val="single"/>
                    </w:rPr>
                    <w:t>Практическое занятие № 8.</w:t>
                  </w:r>
                  <w:r>
                    <w:t xml:space="preserve"> «Изучение конструкции буксового узла и рессорного подвешивания. Осмотр в эксплуатации. 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/>
              </w:tc>
            </w:tr>
            <w:tr w:rsidR="008F0DE4" w:rsidTr="00CD3001">
              <w:trPr>
                <w:trHeight w:val="788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lastRenderedPageBreak/>
                    <w:t>20.02.2020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>
                    <w:t>Тяговые передачи. Назначение, классификация, конструкция. Подвеска ТЭД.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418-432</w:t>
                  </w:r>
                </w:p>
                <w:p w:rsidR="008F0DE4" w:rsidRDefault="008F0DE4" w:rsidP="008C3659">
                  <w:r>
                    <w:t>ОИ</w:t>
                  </w:r>
                  <w:proofErr w:type="gramStart"/>
                  <w:r>
                    <w:t>2</w:t>
                  </w:r>
                  <w:proofErr w:type="gramEnd"/>
                  <w:r>
                    <w:t xml:space="preserve"> стр. 164-168</w:t>
                  </w:r>
                </w:p>
                <w:p w:rsidR="008F0DE4" w:rsidRDefault="008F0DE4" w:rsidP="008C3659"/>
              </w:tc>
            </w:tr>
            <w:tr w:rsidR="008F0DE4" w:rsidTr="00CD3001">
              <w:trPr>
                <w:trHeight w:val="1051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21.02.2020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 w:rsidRPr="004C7EBC">
                    <w:rPr>
                      <w:u w:val="single"/>
                    </w:rPr>
                    <w:t xml:space="preserve">Практическое занятие № </w:t>
                  </w:r>
                  <w:r>
                    <w:rPr>
                      <w:u w:val="single"/>
                    </w:rPr>
                    <w:t>9</w:t>
                  </w:r>
                  <w:r w:rsidRPr="004C7EBC">
                    <w:rPr>
                      <w:u w:val="single"/>
                    </w:rPr>
                    <w:t>.</w:t>
                  </w:r>
                  <w:r>
                    <w:t xml:space="preserve"> «Изучение конструкции опорно-осевой и опорно-рамной подвесок ТЭД».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/>
              </w:tc>
            </w:tr>
            <w:tr w:rsidR="008F0DE4" w:rsidTr="00CD3001">
              <w:trPr>
                <w:trHeight w:val="1314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21.02.2020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 w:rsidRPr="004C7EBC">
                    <w:rPr>
                      <w:u w:val="single"/>
                    </w:rPr>
                    <w:t xml:space="preserve">Практическое занятие № </w:t>
                  </w:r>
                  <w:r>
                    <w:rPr>
                      <w:u w:val="single"/>
                    </w:rPr>
                    <w:t>10</w:t>
                  </w:r>
                  <w:r w:rsidRPr="004C7EBC">
                    <w:rPr>
                      <w:u w:val="single"/>
                    </w:rPr>
                    <w:t>.</w:t>
                  </w:r>
                  <w:r>
                    <w:t xml:space="preserve"> «Изучение конструкции тележек и проверка исправности предохранительных устройств».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/>
              </w:tc>
            </w:tr>
            <w:tr w:rsidR="008F0DE4" w:rsidTr="00CD3001">
              <w:trPr>
                <w:trHeight w:val="1051"/>
              </w:trPr>
              <w:tc>
                <w:tcPr>
                  <w:tcW w:w="1157" w:type="dxa"/>
                </w:tcPr>
                <w:p w:rsidR="008F0DE4" w:rsidRDefault="008F0DE4" w:rsidP="008C3659">
                  <w:r>
                    <w:t>21.02.2020</w:t>
                  </w:r>
                </w:p>
              </w:tc>
              <w:tc>
                <w:tcPr>
                  <w:tcW w:w="3102" w:type="dxa"/>
                </w:tcPr>
                <w:p w:rsidR="008F0DE4" w:rsidRDefault="008F0DE4" w:rsidP="008C3659">
                  <w:r>
                    <w:t>Техническое обслуживание механической части тепловозов. Основные неисправности в эксплуатации.</w:t>
                  </w:r>
                </w:p>
              </w:tc>
              <w:tc>
                <w:tcPr>
                  <w:tcW w:w="2823" w:type="dxa"/>
                </w:tcPr>
                <w:p w:rsidR="008F0DE4" w:rsidRDefault="008F0DE4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488-504</w:t>
                  </w:r>
                </w:p>
                <w:p w:rsidR="008F0DE4" w:rsidRDefault="008F0DE4" w:rsidP="008C3659"/>
              </w:tc>
            </w:tr>
          </w:tbl>
          <w:p w:rsidR="008F0DE4" w:rsidRPr="008F0DE4" w:rsidRDefault="008F0DE4" w:rsidP="008F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proofErr w:type="gramStart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 xml:space="preserve"> В.Е. Кононов, Н.М. Хуторянский, А.В. </w:t>
            </w:r>
            <w:proofErr w:type="spellStart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Скалин</w:t>
            </w:r>
            <w:proofErr w:type="spellEnd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 xml:space="preserve"> Тепловозы. Механическое оборудование. Устройство и ремонт. 2-е изд.</w:t>
            </w:r>
          </w:p>
          <w:p w:rsidR="008F0DE4" w:rsidRDefault="008F0DE4" w:rsidP="008F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proofErr w:type="gramStart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 xml:space="preserve"> С.П. Филонов, А.И. </w:t>
            </w:r>
            <w:proofErr w:type="spellStart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Гибалов</w:t>
            </w:r>
            <w:proofErr w:type="spellEnd"/>
            <w:r w:rsidRPr="008F0DE4">
              <w:rPr>
                <w:rFonts w:ascii="Times New Roman" w:hAnsi="Times New Roman" w:cs="Times New Roman"/>
                <w:sz w:val="28"/>
                <w:szCs w:val="28"/>
              </w:rPr>
              <w:t>, И.А. Черноусов и др. Тепловоз 2ТЭ116 «Транспорт 1977</w:t>
            </w:r>
          </w:p>
          <w:p w:rsidR="008F0DE4" w:rsidRDefault="00051376" w:rsidP="008F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8F0DE4" w:rsidRPr="008F0D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ПР10+22.docx</w:t>
              </w:r>
            </w:hyperlink>
          </w:p>
          <w:p w:rsidR="008F0DE4" w:rsidRDefault="00051376" w:rsidP="008F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8F0DE4" w:rsidRPr="008F0D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ПР8+22.docx</w:t>
              </w:r>
            </w:hyperlink>
          </w:p>
          <w:p w:rsidR="008F0DE4" w:rsidRDefault="00051376" w:rsidP="008F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8F0DE4" w:rsidRPr="008F0D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</w:t>
              </w:r>
              <w:proofErr w:type="gramStart"/>
              <w:r w:rsidR="008F0DE4" w:rsidRPr="008F0D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proofErr w:type="gramEnd"/>
              <w:r w:rsidR="008F0DE4" w:rsidRPr="008F0DE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+22.docx</w:t>
              </w:r>
            </w:hyperlink>
          </w:p>
          <w:p w:rsidR="00C81011" w:rsidRPr="008F0DE4" w:rsidRDefault="00C81011" w:rsidP="008F0D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49.4pt" o:ole="">
                  <v:imagedata r:id="rId8" o:title=""/>
                </v:shape>
                <o:OLEObject Type="Embed" ProgID="Word.Document.12" ShapeID="_x0000_i1025" DrawAspect="Icon" ObjectID="_1643457063" r:id="rId9">
                  <o:FieldCodes>\s</o:FieldCodes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6" type="#_x0000_t75" style="width:76.2pt;height:49.4pt" o:ole="">
                  <v:imagedata r:id="rId10" o:title=""/>
                </v:shape>
                <o:OLEObject Type="Embed" ProgID="Word.Document.12" ShapeID="_x0000_i1026" DrawAspect="Icon" ObjectID="_1643457064" r:id="rId11">
                  <o:FieldCodes>\s</o:FieldCodes>
                </o:OLEObject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7" type="#_x0000_t75" style="width:76.2pt;height:49.4pt" o:ole="">
                  <v:imagedata r:id="rId12" o:title=""/>
                </v:shape>
                <o:OLEObject Type="Embed" ProgID="Word.Document.12" ShapeID="_x0000_i1027" DrawAspect="Icon" ObjectID="_1643457065" r:id="rId13">
                  <o:FieldCodes>\s</o:FieldCodes>
                </o:OLEObject>
              </w:objec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Афанасьева Н.А.</w:t>
            </w:r>
          </w:p>
        </w:tc>
      </w:tr>
      <w:tr w:rsidR="008F0DE4" w:rsidRPr="008F0DE4" w:rsidTr="008F0DE4">
        <w:tc>
          <w:tcPr>
            <w:tcW w:w="2155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8F0DE4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ОГСЭ. 04 Русский язык и культура речи</w:t>
            </w:r>
          </w:p>
        </w:tc>
      </w:tr>
      <w:tr w:rsidR="00BF4FF1" w:rsidRPr="008F0DE4" w:rsidTr="008F0DE4">
        <w:tc>
          <w:tcPr>
            <w:tcW w:w="2155" w:type="dxa"/>
          </w:tcPr>
          <w:p w:rsidR="00BF4FF1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F4FF1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Т-21</w:t>
            </w:r>
          </w:p>
        </w:tc>
      </w:tr>
      <w:tr w:rsidR="00BF4FF1" w:rsidRPr="008F0DE4" w:rsidTr="008F0DE4">
        <w:tc>
          <w:tcPr>
            <w:tcW w:w="2155" w:type="dxa"/>
          </w:tcPr>
          <w:p w:rsidR="00BF4FF1" w:rsidRPr="00BF4FF1" w:rsidRDefault="00BF4F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F4FF1" w:rsidRPr="00BF4FF1" w:rsidRDefault="00BF4FF1" w:rsidP="00BF4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ЭБС </w:t>
            </w:r>
            <w:proofErr w:type="spellStart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 xml:space="preserve">.  В. Н. Руднев. Русский язык и культура речи. </w:t>
            </w:r>
          </w:p>
          <w:p w:rsidR="00BF4FF1" w:rsidRDefault="00BF4FF1" w:rsidP="00BF4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sz w:val="28"/>
                <w:szCs w:val="28"/>
              </w:rPr>
              <w:t>Задание: тема 6, стр. 67-7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6. Составить конспект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>ема 13, стр. 140-141,  145-146. Ответить на вопросы стр. 147 письменно.</w:t>
            </w:r>
          </w:p>
          <w:p w:rsidR="00BF4FF1" w:rsidRPr="00BF4FF1" w:rsidRDefault="00BF4FF1" w:rsidP="00BF4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ЭБС </w:t>
            </w:r>
            <w:proofErr w:type="spellStart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>book</w:t>
            </w:r>
            <w:proofErr w:type="spellEnd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Pr="00BF4FF1">
              <w:rPr>
                <w:rFonts w:ascii="Times New Roman" w:hAnsi="Times New Roman" w:cs="Times New Roman"/>
                <w:sz w:val="28"/>
                <w:szCs w:val="28"/>
              </w:rPr>
              <w:t xml:space="preserve">.  В. Н. Руднев. Русский язык и культура речи. </w:t>
            </w:r>
          </w:p>
          <w:p w:rsidR="00BF4FF1" w:rsidRDefault="00BF4FF1" w:rsidP="00BF4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sz w:val="28"/>
                <w:szCs w:val="28"/>
              </w:rPr>
              <w:t>Задание: тема 6, стр. 67-76. Составить конспект.</w:t>
            </w:r>
          </w:p>
          <w:p w:rsidR="00BF4FF1" w:rsidRDefault="00051376" w:rsidP="00BF4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F4FF1" w:rsidRPr="00BF4FF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Афанасьева\Практическая работа №2.docx</w:t>
              </w:r>
            </w:hyperlink>
          </w:p>
          <w:p w:rsidR="00C81011" w:rsidRDefault="00C81011" w:rsidP="00BF4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8" type="#_x0000_t75" style="width:76.2pt;height:49.4pt" o:ole="">
                  <v:imagedata r:id="rId15" o:title=""/>
                </v:shape>
                <o:OLEObject Type="Embed" ProgID="Word.Document.12" ShapeID="_x0000_i1028" DrawAspect="Icon" ObjectID="_1643457066" r:id="rId16">
                  <o:FieldCodes>\s</o:FieldCodes>
                </o:OLEObject>
              </w:object>
            </w:r>
          </w:p>
          <w:p w:rsidR="00BF4FF1" w:rsidRPr="008F0DE4" w:rsidRDefault="00BF4FF1" w:rsidP="00BF4F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B829EB" w:rsidRPr="001961F2" w:rsidRDefault="00B82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Преподаватель</w:t>
            </w:r>
          </w:p>
        </w:tc>
        <w:tc>
          <w:tcPr>
            <w:tcW w:w="7416" w:type="dxa"/>
          </w:tcPr>
          <w:p w:rsidR="00B829EB" w:rsidRPr="001961F2" w:rsidRDefault="00B82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Серебрякова Е.Н.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B829EB" w:rsidRPr="001961F2" w:rsidRDefault="00B82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Немецкий язык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B829EB" w:rsidRPr="001961F2" w:rsidRDefault="00B829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B829EB" w:rsidRPr="008F0DE4" w:rsidTr="008F0DE4">
        <w:tc>
          <w:tcPr>
            <w:tcW w:w="2155" w:type="dxa"/>
          </w:tcPr>
          <w:p w:rsidR="00B829EB" w:rsidRPr="00BF4FF1" w:rsidRDefault="00B829EB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F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B829EB" w:rsidRPr="00B829EB" w:rsidRDefault="00B829EB" w:rsidP="00B829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29EB">
              <w:rPr>
                <w:rFonts w:ascii="Times New Roman" w:hAnsi="Times New Roman" w:cs="Times New Roman"/>
                <w:sz w:val="28"/>
                <w:szCs w:val="28"/>
              </w:rPr>
              <w:t xml:space="preserve">выучить лексику по теме, упр. 10, 15 стр.265-268 Литература: </w:t>
            </w:r>
            <w:proofErr w:type="spellStart"/>
            <w:r w:rsidRPr="00B829EB">
              <w:rPr>
                <w:rFonts w:ascii="Times New Roman" w:hAnsi="Times New Roman" w:cs="Times New Roman"/>
                <w:sz w:val="28"/>
                <w:szCs w:val="28"/>
              </w:rPr>
              <w:t>Н.В.Басова</w:t>
            </w:r>
            <w:proofErr w:type="spellEnd"/>
            <w:r w:rsidRPr="00B829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829EB">
              <w:rPr>
                <w:rFonts w:ascii="Times New Roman" w:hAnsi="Times New Roman" w:cs="Times New Roman"/>
                <w:sz w:val="28"/>
                <w:szCs w:val="28"/>
              </w:rPr>
              <w:t>Т.Г.Коноплёва</w:t>
            </w:r>
            <w:proofErr w:type="spellEnd"/>
            <w:r w:rsidRPr="00B829EB">
              <w:rPr>
                <w:rFonts w:ascii="Times New Roman" w:hAnsi="Times New Roman" w:cs="Times New Roman"/>
                <w:sz w:val="28"/>
                <w:szCs w:val="28"/>
              </w:rPr>
              <w:t xml:space="preserve"> Немецкий язык для колледжей</w:t>
            </w:r>
          </w:p>
          <w:p w:rsidR="00B829EB" w:rsidRPr="008F0DE4" w:rsidRDefault="00B829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2E07E3" w:rsidRPr="001961F2" w:rsidRDefault="002E0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2E07E3" w:rsidRPr="001961F2" w:rsidRDefault="002E0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Е.В.</w:t>
            </w: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2E07E3" w:rsidRPr="001961F2" w:rsidRDefault="002E0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2E07E3" w:rsidRPr="001961F2" w:rsidRDefault="002E07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2E07E3" w:rsidRPr="008F0DE4" w:rsidTr="008F0DE4">
        <w:tc>
          <w:tcPr>
            <w:tcW w:w="2155" w:type="dxa"/>
          </w:tcPr>
          <w:p w:rsidR="002E07E3" w:rsidRPr="00CD3001" w:rsidRDefault="002E07E3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E07E3" w:rsidRPr="008F0DE4" w:rsidRDefault="002E0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7E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2E07E3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2E07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E07E3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2E07E3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Материаловедение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682C37" w:rsidRPr="008F0DE4" w:rsidTr="008F0DE4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82C37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Выполнить практическую работу №4 и №5</w:t>
            </w:r>
          </w:p>
          <w:p w:rsidR="00682C37" w:rsidRPr="008F0DE4" w:rsidRDefault="00682C37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object w:dxaOrig="1531" w:dyaOrig="990">
                <v:shape id="_x0000_i1029" type="#_x0000_t75" style="width:76.2pt;height:49.4pt" o:ole="">
                  <v:imagedata r:id="rId17" o:title=""/>
                </v:shape>
                <o:OLEObject Type="Embed" ProgID="Word.Document.12" ShapeID="_x0000_i1029" DrawAspect="Icon" ObjectID="_1643457067" r:id="rId18">
                  <o:FieldCodes>\s</o:FieldCodes>
                </o:OLEObject>
              </w:objec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Метрология, стандартизация и сертификация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82C37" w:rsidRPr="00682C37" w:rsidRDefault="00682C37" w:rsidP="0068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Задание 1: Самостоятельно изучить текст учебника и составить краткий конспе</w:t>
            </w:r>
            <w:proofErr w:type="gramStart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кт стр</w:t>
            </w:r>
            <w:proofErr w:type="gramEnd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. 175-179</w:t>
            </w:r>
          </w:p>
          <w:p w:rsidR="00682C37" w:rsidRPr="00682C37" w:rsidRDefault="00682C37" w:rsidP="0068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</w:t>
            </w:r>
            <w:proofErr w:type="spellStart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Шишмарев</w:t>
            </w:r>
            <w:proofErr w:type="spellEnd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 xml:space="preserve">, В.Ю. Метрология, стандартизация и сертификация: учебник. — Москва </w:t>
            </w:r>
            <w:proofErr w:type="gramStart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ноРус</w:t>
            </w:r>
            <w:proofErr w:type="spellEnd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 xml:space="preserve">, 2020. </w:t>
            </w:r>
          </w:p>
          <w:p w:rsidR="00682C37" w:rsidRPr="00682C37" w:rsidRDefault="00682C37" w:rsidP="0068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Задание 2: Самостоятельно изучить текст учебника и ответить на вопросы стр.105</w:t>
            </w:r>
          </w:p>
          <w:p w:rsidR="00682C37" w:rsidRPr="008F0DE4" w:rsidRDefault="00682C37" w:rsidP="0068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Литература: А.А. </w:t>
            </w:r>
            <w:proofErr w:type="spellStart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Дайлидко</w:t>
            </w:r>
            <w:proofErr w:type="spellEnd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 xml:space="preserve">. Стандартизация, метрология и сертификация на железнодорожном транспорте – М.: </w:t>
            </w:r>
            <w:proofErr w:type="spellStart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Желдориздат</w:t>
            </w:r>
            <w:proofErr w:type="spellEnd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, 2002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Мирясова</w:t>
            </w:r>
            <w:proofErr w:type="spellEnd"/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О.В.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Экология на железнодорожном транспорте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682C37" w:rsidRPr="001961F2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Т-21, Т-22</w:t>
            </w:r>
          </w:p>
        </w:tc>
      </w:tr>
      <w:tr w:rsidR="00682C37" w:rsidRPr="008F0DE4" w:rsidTr="00682C37">
        <w:tc>
          <w:tcPr>
            <w:tcW w:w="2155" w:type="dxa"/>
          </w:tcPr>
          <w:p w:rsidR="00682C37" w:rsidRPr="00CD3001" w:rsidRDefault="00682C37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682C37" w:rsidRPr="00682C37" w:rsidRDefault="00682C37" w:rsidP="0068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 xml:space="preserve">Задание: Изучить текст учебника и составить краткий </w:t>
            </w:r>
            <w:r w:rsidRPr="00682C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конспект по вопросам на странице 132. </w:t>
            </w:r>
          </w:p>
          <w:p w:rsidR="00682C37" w:rsidRPr="008F0DE4" w:rsidRDefault="00682C37" w:rsidP="00682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82C3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Литература: Колесников, C.И. Экологические основы природопользования: учебник. — Москва: </w:t>
            </w:r>
            <w:proofErr w:type="spellStart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КноРус</w:t>
            </w:r>
            <w:proofErr w:type="spellEnd"/>
            <w:r w:rsidRPr="00682C37">
              <w:rPr>
                <w:rFonts w:ascii="Times New Roman" w:hAnsi="Times New Roman" w:cs="Times New Roman"/>
                <w:sz w:val="28"/>
                <w:szCs w:val="28"/>
              </w:rPr>
              <w:t>, 2020.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Сенин А.В.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МДК 01.01 «Конструкция, техническое обслуживание и ремонт подвижного состава».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4E5FC6" w:rsidRPr="001961F2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61F2">
              <w:rPr>
                <w:rFonts w:ascii="Times New Roman" w:hAnsi="Times New Roman" w:cs="Times New Roman"/>
                <w:b/>
                <w:sz w:val="28"/>
                <w:szCs w:val="28"/>
              </w:rPr>
              <w:t>Т-21</w:t>
            </w:r>
          </w:p>
        </w:tc>
      </w:tr>
      <w:tr w:rsidR="004E5FC6" w:rsidRPr="008F0DE4" w:rsidTr="004E5FC6">
        <w:tc>
          <w:tcPr>
            <w:tcW w:w="2155" w:type="dxa"/>
          </w:tcPr>
          <w:p w:rsidR="004E5FC6" w:rsidRPr="00CD3001" w:rsidRDefault="004E5FC6" w:rsidP="008C36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001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tbl>
            <w:tblPr>
              <w:tblStyle w:val="a3"/>
              <w:tblW w:w="6168" w:type="dxa"/>
              <w:tblLook w:val="04A0" w:firstRow="1" w:lastRow="0" w:firstColumn="1" w:lastColumn="0" w:noHBand="0" w:noVBand="1"/>
            </w:tblPr>
            <w:tblGrid>
              <w:gridCol w:w="1220"/>
              <w:gridCol w:w="2438"/>
              <w:gridCol w:w="2510"/>
            </w:tblGrid>
            <w:tr w:rsidR="004E5FC6" w:rsidTr="008C3659">
              <w:trPr>
                <w:trHeight w:val="241"/>
              </w:trPr>
              <w:tc>
                <w:tcPr>
                  <w:tcW w:w="793" w:type="dxa"/>
                </w:tcPr>
                <w:p w:rsidR="004E5FC6" w:rsidRDefault="004E5FC6" w:rsidP="008C3659">
                  <w:r>
                    <w:t>Дата</w:t>
                  </w:r>
                </w:p>
              </w:tc>
              <w:tc>
                <w:tcPr>
                  <w:tcW w:w="2589" w:type="dxa"/>
                </w:tcPr>
                <w:p w:rsidR="004E5FC6" w:rsidRDefault="004E5FC6" w:rsidP="008C3659">
                  <w:r>
                    <w:t>Тема</w:t>
                  </w:r>
                </w:p>
              </w:tc>
              <w:tc>
                <w:tcPr>
                  <w:tcW w:w="2786" w:type="dxa"/>
                </w:tcPr>
                <w:p w:rsidR="004E5FC6" w:rsidRDefault="004E5FC6" w:rsidP="008C3659">
                  <w:r>
                    <w:t>Домашнее задание</w:t>
                  </w:r>
                </w:p>
              </w:tc>
            </w:tr>
            <w:tr w:rsidR="004E5FC6" w:rsidTr="008C3659">
              <w:trPr>
                <w:trHeight w:val="732"/>
              </w:trPr>
              <w:tc>
                <w:tcPr>
                  <w:tcW w:w="793" w:type="dxa"/>
                </w:tcPr>
                <w:p w:rsidR="004E5FC6" w:rsidRDefault="004E5FC6" w:rsidP="008C3659">
                  <w:r>
                    <w:t>14.02.2020</w:t>
                  </w:r>
                </w:p>
              </w:tc>
              <w:tc>
                <w:tcPr>
                  <w:tcW w:w="2589" w:type="dxa"/>
                </w:tcPr>
                <w:p w:rsidR="004E5FC6" w:rsidRDefault="004E5FC6" w:rsidP="008C3659">
                  <w:r w:rsidRPr="004C7EBC">
                    <w:rPr>
                      <w:u w:val="single"/>
                    </w:rPr>
                    <w:t xml:space="preserve">Практическое занятие № </w:t>
                  </w:r>
                  <w:r>
                    <w:rPr>
                      <w:u w:val="single"/>
                    </w:rPr>
                    <w:t>7</w:t>
                  </w:r>
                  <w:r w:rsidRPr="004C7EBC">
                    <w:rPr>
                      <w:u w:val="single"/>
                    </w:rPr>
                    <w:t>.</w:t>
                  </w:r>
                  <w:r>
                    <w:t xml:space="preserve"> «Изучение конструкции буксового узла и проверка исправности КП.</w:t>
                  </w:r>
                </w:p>
              </w:tc>
              <w:tc>
                <w:tcPr>
                  <w:tcW w:w="2786" w:type="dxa"/>
                </w:tcPr>
                <w:p w:rsidR="004E5FC6" w:rsidRDefault="004E5FC6" w:rsidP="008C3659"/>
              </w:tc>
            </w:tr>
            <w:tr w:rsidR="004E5FC6" w:rsidTr="008C3659">
              <w:trPr>
                <w:trHeight w:val="732"/>
              </w:trPr>
              <w:tc>
                <w:tcPr>
                  <w:tcW w:w="793" w:type="dxa"/>
                </w:tcPr>
                <w:p w:rsidR="004E5FC6" w:rsidRDefault="004E5FC6" w:rsidP="008C3659">
                  <w:r>
                    <w:t>17.02.2020</w:t>
                  </w:r>
                </w:p>
              </w:tc>
              <w:tc>
                <w:tcPr>
                  <w:tcW w:w="2589" w:type="dxa"/>
                </w:tcPr>
                <w:p w:rsidR="004E5FC6" w:rsidRDefault="004E5FC6" w:rsidP="008C3659">
                  <w:r>
                    <w:t>Буксовые узлы локомотивов. Назначение, конструктивные особенности.</w:t>
                  </w:r>
                </w:p>
              </w:tc>
              <w:tc>
                <w:tcPr>
                  <w:tcW w:w="2786" w:type="dxa"/>
                </w:tcPr>
                <w:p w:rsidR="004E5FC6" w:rsidRDefault="004E5FC6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411-413</w:t>
                  </w:r>
                </w:p>
                <w:p w:rsidR="004E5FC6" w:rsidRDefault="004E5FC6" w:rsidP="008C3659"/>
              </w:tc>
            </w:tr>
            <w:tr w:rsidR="004E5FC6" w:rsidTr="008C3659">
              <w:trPr>
                <w:trHeight w:val="481"/>
              </w:trPr>
              <w:tc>
                <w:tcPr>
                  <w:tcW w:w="793" w:type="dxa"/>
                </w:tcPr>
                <w:p w:rsidR="004E5FC6" w:rsidRDefault="004E5FC6" w:rsidP="008C3659">
                  <w:r>
                    <w:t>18.02.2020</w:t>
                  </w:r>
                </w:p>
              </w:tc>
              <w:tc>
                <w:tcPr>
                  <w:tcW w:w="2589" w:type="dxa"/>
                </w:tcPr>
                <w:p w:rsidR="004E5FC6" w:rsidRDefault="004E5FC6" w:rsidP="008C3659">
                  <w:r>
                    <w:t xml:space="preserve">Классификация  и конструкция буксовых узлов ТПС. </w:t>
                  </w:r>
                </w:p>
              </w:tc>
              <w:tc>
                <w:tcPr>
                  <w:tcW w:w="2786" w:type="dxa"/>
                </w:tcPr>
                <w:p w:rsidR="004E5FC6" w:rsidRDefault="004E5FC6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413-418</w:t>
                  </w:r>
                </w:p>
                <w:p w:rsidR="004E5FC6" w:rsidRDefault="004E5FC6" w:rsidP="008C3659"/>
              </w:tc>
            </w:tr>
            <w:tr w:rsidR="004E5FC6" w:rsidTr="008C3659">
              <w:trPr>
                <w:trHeight w:val="491"/>
              </w:trPr>
              <w:tc>
                <w:tcPr>
                  <w:tcW w:w="793" w:type="dxa"/>
                </w:tcPr>
                <w:p w:rsidR="004E5FC6" w:rsidRDefault="004E5FC6" w:rsidP="008C3659">
                  <w:r>
                    <w:t>18.02.2020</w:t>
                  </w:r>
                </w:p>
              </w:tc>
              <w:tc>
                <w:tcPr>
                  <w:tcW w:w="2589" w:type="dxa"/>
                </w:tcPr>
                <w:p w:rsidR="004E5FC6" w:rsidRDefault="004E5FC6" w:rsidP="008C3659">
                  <w:r>
                    <w:t>Рессорное подвешивание. Назначение, общее конструктивные особенности.</w:t>
                  </w:r>
                </w:p>
              </w:tc>
              <w:tc>
                <w:tcPr>
                  <w:tcW w:w="2786" w:type="dxa"/>
                </w:tcPr>
                <w:p w:rsidR="004E5FC6" w:rsidRDefault="004E5FC6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387-393</w:t>
                  </w:r>
                </w:p>
                <w:p w:rsidR="004E5FC6" w:rsidRDefault="004E5FC6" w:rsidP="008C3659"/>
              </w:tc>
            </w:tr>
            <w:tr w:rsidR="004E5FC6" w:rsidTr="008C3659">
              <w:trPr>
                <w:trHeight w:val="481"/>
              </w:trPr>
              <w:tc>
                <w:tcPr>
                  <w:tcW w:w="793" w:type="dxa"/>
                </w:tcPr>
                <w:p w:rsidR="004E5FC6" w:rsidRDefault="004E5FC6" w:rsidP="008C3659">
                  <w:r>
                    <w:t>20.02.2020</w:t>
                  </w:r>
                </w:p>
              </w:tc>
              <w:tc>
                <w:tcPr>
                  <w:tcW w:w="2589" w:type="dxa"/>
                </w:tcPr>
                <w:p w:rsidR="004E5FC6" w:rsidRDefault="004E5FC6" w:rsidP="008C3659">
                  <w:r>
                    <w:t xml:space="preserve">Характеристика элементов рессорного подвешивания. </w:t>
                  </w:r>
                </w:p>
              </w:tc>
              <w:tc>
                <w:tcPr>
                  <w:tcW w:w="2786" w:type="dxa"/>
                </w:tcPr>
                <w:p w:rsidR="004E5FC6" w:rsidRDefault="004E5FC6" w:rsidP="008C3659">
                  <w:r>
                    <w:t>ОИ</w:t>
                  </w:r>
                  <w:proofErr w:type="gramStart"/>
                  <w:r>
                    <w:t>1</w:t>
                  </w:r>
                  <w:proofErr w:type="gramEnd"/>
                  <w:r>
                    <w:t xml:space="preserve"> стр. 393-400</w:t>
                  </w:r>
                </w:p>
                <w:p w:rsidR="004E5FC6" w:rsidRDefault="004E5FC6" w:rsidP="008C3659"/>
              </w:tc>
            </w:tr>
            <w:tr w:rsidR="004E5FC6" w:rsidTr="008C3659">
              <w:trPr>
                <w:trHeight w:val="983"/>
              </w:trPr>
              <w:tc>
                <w:tcPr>
                  <w:tcW w:w="793" w:type="dxa"/>
                </w:tcPr>
                <w:p w:rsidR="004E5FC6" w:rsidRDefault="004E5FC6" w:rsidP="008C3659">
                  <w:r>
                    <w:t>21.02.2020</w:t>
                  </w:r>
                </w:p>
              </w:tc>
              <w:tc>
                <w:tcPr>
                  <w:tcW w:w="2589" w:type="dxa"/>
                </w:tcPr>
                <w:p w:rsidR="004E5FC6" w:rsidRDefault="004E5FC6" w:rsidP="008C3659">
                  <w:r w:rsidRPr="004C7EBC">
                    <w:rPr>
                      <w:u w:val="single"/>
                    </w:rPr>
                    <w:t>Практическое занятие № 8.</w:t>
                  </w:r>
                  <w:r>
                    <w:t xml:space="preserve"> «Изучение конструкции буксового узла и рессорного подвешивания. Осмотр в эксплуатации. </w:t>
                  </w:r>
                </w:p>
              </w:tc>
              <w:tc>
                <w:tcPr>
                  <w:tcW w:w="2786" w:type="dxa"/>
                </w:tcPr>
                <w:p w:rsidR="004E5FC6" w:rsidRDefault="004E5FC6" w:rsidP="008C3659"/>
              </w:tc>
            </w:tr>
          </w:tbl>
          <w:p w:rsidR="004E5FC6" w:rsidRPr="008F0DE4" w:rsidRDefault="004E5FC6" w:rsidP="008C36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FC6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proofErr w:type="gramStart"/>
            <w:r w:rsidRPr="004E5F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4E5FC6">
              <w:rPr>
                <w:rFonts w:ascii="Times New Roman" w:hAnsi="Times New Roman" w:cs="Times New Roman"/>
                <w:sz w:val="28"/>
                <w:szCs w:val="28"/>
              </w:rPr>
              <w:t xml:space="preserve"> В.Е. Кононов, Н.М. Хуторянский, А.В. </w:t>
            </w:r>
            <w:proofErr w:type="spellStart"/>
            <w:r w:rsidRPr="004E5FC6">
              <w:rPr>
                <w:rFonts w:ascii="Times New Roman" w:hAnsi="Times New Roman" w:cs="Times New Roman"/>
                <w:sz w:val="28"/>
                <w:szCs w:val="28"/>
              </w:rPr>
              <w:t>Скалин</w:t>
            </w:r>
            <w:proofErr w:type="spellEnd"/>
            <w:r w:rsidRPr="004E5FC6">
              <w:rPr>
                <w:rFonts w:ascii="Times New Roman" w:hAnsi="Times New Roman" w:cs="Times New Roman"/>
                <w:sz w:val="28"/>
                <w:szCs w:val="28"/>
              </w:rPr>
              <w:t>. Механическое оборудование. Устройство и ремонт. 2-е изд.</w:t>
            </w:r>
          </w:p>
        </w:tc>
      </w:tr>
    </w:tbl>
    <w:p w:rsidR="008F0DE4" w:rsidRPr="008F0DE4" w:rsidRDefault="008F0DE4" w:rsidP="000513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F0DE4" w:rsidRPr="008F0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51376"/>
    <w:rsid w:val="001961F2"/>
    <w:rsid w:val="002E07E3"/>
    <w:rsid w:val="0030720C"/>
    <w:rsid w:val="0045051B"/>
    <w:rsid w:val="00471BD9"/>
    <w:rsid w:val="00472D6C"/>
    <w:rsid w:val="004D0534"/>
    <w:rsid w:val="004D37FE"/>
    <w:rsid w:val="004E5FC6"/>
    <w:rsid w:val="004F5608"/>
    <w:rsid w:val="005858DC"/>
    <w:rsid w:val="00682C37"/>
    <w:rsid w:val="00796BF7"/>
    <w:rsid w:val="008147A8"/>
    <w:rsid w:val="00876AE5"/>
    <w:rsid w:val="008C3659"/>
    <w:rsid w:val="008F0DE4"/>
    <w:rsid w:val="009F1C38"/>
    <w:rsid w:val="00A3520F"/>
    <w:rsid w:val="00AB63AE"/>
    <w:rsid w:val="00B05D4A"/>
    <w:rsid w:val="00B829EB"/>
    <w:rsid w:val="00BF2110"/>
    <w:rsid w:val="00BF4FF1"/>
    <w:rsid w:val="00C81011"/>
    <w:rsid w:val="00CD3001"/>
    <w:rsid w:val="00D9790E"/>
    <w:rsid w:val="00DE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0D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_________Microsoft_Word3.docx"/><Relationship Id="rId18" Type="http://schemas.openxmlformats.org/officeDocument/2006/relationships/package" Target="embeddings/_________Microsoft_Word5.docx"/><Relationship Id="rId3" Type="http://schemas.openxmlformats.org/officeDocument/2006/relationships/settings" Target="settings.xml"/><Relationship Id="rId7" Type="http://schemas.openxmlformats.org/officeDocument/2006/relationships/hyperlink" Target="file:///D:\&#1053;&#1040;%20&#1057;&#1040;&#1049;&#1058;\&#1053;&#1054;&#1042;&#1054;&#1057;&#1058;&#1048;\2020\&#1092;&#1077;&#1074;&#1088;&#1072;&#1083;&#1100;\&#1082;&#1072;&#1088;&#1072;&#1085;&#1090;&#1080;&#1085;\&#1055;&#1056;9+22.docx" TargetMode="External"/><Relationship Id="rId12" Type="http://schemas.openxmlformats.org/officeDocument/2006/relationships/image" Target="media/image3.emf"/><Relationship Id="rId17" Type="http://schemas.openxmlformats.org/officeDocument/2006/relationships/image" Target="media/image5.emf"/><Relationship Id="rId2" Type="http://schemas.microsoft.com/office/2007/relationships/stylesWithEffects" Target="stylesWithEffects.xml"/><Relationship Id="rId16" Type="http://schemas.openxmlformats.org/officeDocument/2006/relationships/package" Target="embeddings/_________Microsoft_Word4.docx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D:\&#1053;&#1040;%20&#1057;&#1040;&#1049;&#1058;\&#1053;&#1054;&#1042;&#1054;&#1057;&#1058;&#1048;\2020\&#1092;&#1077;&#1074;&#1088;&#1072;&#1083;&#1100;\&#1082;&#1072;&#1088;&#1072;&#1085;&#1090;&#1080;&#1085;\&#1055;&#1056;8+22.docx" TargetMode="External"/><Relationship Id="rId11" Type="http://schemas.openxmlformats.org/officeDocument/2006/relationships/package" Target="embeddings/_________Microsoft_Word2.docx"/><Relationship Id="rId5" Type="http://schemas.openxmlformats.org/officeDocument/2006/relationships/hyperlink" Target="file:///D:\&#1053;&#1040;%20&#1057;&#1040;&#1049;&#1058;\&#1053;&#1054;&#1042;&#1054;&#1057;&#1058;&#1048;\2020\&#1092;&#1077;&#1074;&#1088;&#1072;&#1083;&#1100;\&#1082;&#1072;&#1088;&#1072;&#1085;&#1090;&#1080;&#1085;\&#1055;&#1056;10+22.docx" TargetMode="External"/><Relationship Id="rId15" Type="http://schemas.openxmlformats.org/officeDocument/2006/relationships/image" Target="media/image4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_________Microsoft_Word1.docx"/><Relationship Id="rId14" Type="http://schemas.openxmlformats.org/officeDocument/2006/relationships/hyperlink" Target="file:///D:\&#1053;&#1040;%20&#1057;&#1040;&#1049;&#1058;\&#1053;&#1054;&#1042;&#1054;&#1057;&#1058;&#1048;\2020\&#1092;&#1077;&#1074;&#1088;&#1072;&#1083;&#1100;\&#1082;&#1072;&#1088;&#1072;&#1085;&#1090;&#1080;&#1085;\&#1040;&#1092;&#1072;&#1085;&#1072;&#1089;&#1100;&#1077;&#1074;&#1072;\&#1055;&#1088;&#1072;&#1082;&#1090;&#1080;&#1095;&#1077;&#1089;&#1082;&#1072;&#1103;%20&#1088;&#1072;&#1073;&#1086;&#1090;&#1072;%20&#8470;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4</cp:revision>
  <dcterms:created xsi:type="dcterms:W3CDTF">2020-02-17T10:59:00Z</dcterms:created>
  <dcterms:modified xsi:type="dcterms:W3CDTF">2020-02-17T11:04:00Z</dcterms:modified>
</cp:coreProperties>
</file>